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7E" w:rsidRPr="008D5764" w:rsidRDefault="008D237E" w:rsidP="008D237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D020C" w:rsidRDefault="005D020C" w:rsidP="00DD5720">
      <w:pPr>
        <w:outlineLvl w:val="1"/>
        <w:rPr>
          <w:rStyle w:val="a00"/>
          <w:b/>
          <w:bCs/>
          <w:color w:val="000000"/>
          <w:kern w:val="36"/>
        </w:rPr>
      </w:pPr>
    </w:p>
    <w:p w:rsidR="00E72938" w:rsidRDefault="00E72938" w:rsidP="00DD5720">
      <w:pPr>
        <w:outlineLvl w:val="1"/>
        <w:rPr>
          <w:rStyle w:val="a00"/>
          <w:b/>
          <w:bCs/>
          <w:color w:val="000000"/>
          <w:kern w:val="36"/>
        </w:rPr>
      </w:pPr>
    </w:p>
    <w:p w:rsidR="00BA7DFA" w:rsidRPr="0084500E" w:rsidRDefault="0089114C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>
        <w:rPr>
          <w:rStyle w:val="a00"/>
          <w:b/>
          <w:bCs/>
          <w:color w:val="000000"/>
          <w:kern w:val="36"/>
        </w:rPr>
        <w:t>СОВЕТ ДЕПУТАТОВ ГОРОДСКОГО ОКРУГА</w:t>
      </w:r>
      <w:r w:rsidR="00BA7DFA" w:rsidRPr="0084500E">
        <w:rPr>
          <w:rStyle w:val="a00"/>
          <w:b/>
          <w:bCs/>
          <w:color w:val="000000"/>
          <w:kern w:val="36"/>
        </w:rPr>
        <w:t xml:space="preserve"> РЕУТОВ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  <w:r w:rsidRPr="0084500E">
        <w:rPr>
          <w:rStyle w:val="a00"/>
          <w:b/>
          <w:bCs/>
          <w:color w:val="000000"/>
          <w:kern w:val="36"/>
        </w:rPr>
        <w:t>РЕШЕНИЕ</w:t>
      </w:r>
    </w:p>
    <w:p w:rsidR="00BA7DFA" w:rsidRDefault="00BA7DFA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E72938" w:rsidRPr="0084500E" w:rsidRDefault="00E72938" w:rsidP="00BA7DFA">
      <w:pPr>
        <w:jc w:val="center"/>
        <w:outlineLvl w:val="1"/>
        <w:rPr>
          <w:rStyle w:val="a00"/>
          <w:b/>
          <w:bCs/>
          <w:color w:val="000000"/>
          <w:kern w:val="36"/>
        </w:rPr>
      </w:pPr>
    </w:p>
    <w:p w:rsidR="00BA7DFA" w:rsidRPr="0084500E" w:rsidRDefault="00BA7DFA" w:rsidP="00BA7DFA">
      <w:pPr>
        <w:jc w:val="center"/>
        <w:outlineLvl w:val="1"/>
        <w:rPr>
          <w:rStyle w:val="a00"/>
          <w:bCs/>
          <w:color w:val="000000"/>
          <w:kern w:val="36"/>
        </w:rPr>
      </w:pPr>
      <w:r w:rsidRPr="0084500E">
        <w:rPr>
          <w:rStyle w:val="a00"/>
          <w:bCs/>
          <w:color w:val="000000"/>
          <w:kern w:val="36"/>
        </w:rPr>
        <w:t xml:space="preserve">от </w:t>
      </w:r>
      <w:r w:rsidR="000663EE">
        <w:rPr>
          <w:rStyle w:val="a00"/>
          <w:bCs/>
          <w:color w:val="000000"/>
          <w:kern w:val="36"/>
        </w:rPr>
        <w:t>04.12.2019</w:t>
      </w:r>
      <w:r w:rsidRPr="0084500E">
        <w:rPr>
          <w:rStyle w:val="a00"/>
          <w:bCs/>
          <w:color w:val="000000"/>
          <w:kern w:val="36"/>
        </w:rPr>
        <w:t xml:space="preserve"> № </w:t>
      </w:r>
      <w:r w:rsidR="000663EE">
        <w:rPr>
          <w:rStyle w:val="a00"/>
          <w:bCs/>
          <w:color w:val="000000"/>
          <w:kern w:val="36"/>
        </w:rPr>
        <w:t>16/2019-НА</w:t>
      </w:r>
    </w:p>
    <w:p w:rsidR="00DD5720" w:rsidRDefault="00DD5720" w:rsidP="00DD5720">
      <w:pPr>
        <w:pStyle w:val="a3"/>
        <w:ind w:left="0"/>
      </w:pPr>
    </w:p>
    <w:p w:rsidR="00E72938" w:rsidRPr="006900DF" w:rsidRDefault="00E72938" w:rsidP="00DD5720">
      <w:pPr>
        <w:pStyle w:val="a3"/>
        <w:ind w:left="0"/>
      </w:pPr>
    </w:p>
    <w:p w:rsidR="006D1457" w:rsidRDefault="00846971" w:rsidP="0082009C">
      <w:pPr>
        <w:ind w:firstLine="709"/>
        <w:jc w:val="center"/>
      </w:pPr>
      <w:bookmarkStart w:id="0" w:name="_GoBack"/>
      <w:r w:rsidRPr="0082009C">
        <w:t>О внесении изменений в</w:t>
      </w:r>
      <w:r w:rsidR="00BA7DFA" w:rsidRPr="0082009C">
        <w:t xml:space="preserve"> </w:t>
      </w:r>
      <w:r w:rsidRPr="0082009C">
        <w:t>Правила благоустройства территории городского округа Реутов Мос</w:t>
      </w:r>
      <w:r w:rsidR="006D1457">
        <w:t>ковской области</w:t>
      </w:r>
      <w:r w:rsidR="0089114C" w:rsidRPr="0082009C">
        <w:t>, утвержденные Р</w:t>
      </w:r>
      <w:r w:rsidR="006D1457">
        <w:t>ешением Совета депутатов</w:t>
      </w:r>
    </w:p>
    <w:p w:rsidR="00BA7DFA" w:rsidRPr="0082009C" w:rsidRDefault="00846971" w:rsidP="0082009C">
      <w:pPr>
        <w:ind w:firstLine="709"/>
        <w:jc w:val="center"/>
      </w:pPr>
      <w:r w:rsidRPr="0082009C">
        <w:t>г</w:t>
      </w:r>
      <w:r w:rsidR="0089114C" w:rsidRPr="0082009C">
        <w:t>орода</w:t>
      </w:r>
      <w:r w:rsidR="006D1457">
        <w:t xml:space="preserve"> Реутов </w:t>
      </w:r>
      <w:r w:rsidRPr="0082009C">
        <w:t>от 26.12.2018 № 63/2018-НА</w:t>
      </w:r>
      <w:bookmarkEnd w:id="0"/>
    </w:p>
    <w:p w:rsidR="00BA7DFA" w:rsidRDefault="00BA7DFA" w:rsidP="0082009C">
      <w:pPr>
        <w:ind w:firstLine="709"/>
      </w:pPr>
    </w:p>
    <w:p w:rsidR="00DD5720" w:rsidRDefault="00DD5720" w:rsidP="0082009C">
      <w:pPr>
        <w:ind w:firstLine="709"/>
      </w:pPr>
    </w:p>
    <w:p w:rsidR="00E72938" w:rsidRPr="00202BE1" w:rsidRDefault="00E72938" w:rsidP="0082009C">
      <w:pPr>
        <w:ind w:firstLine="709"/>
      </w:pPr>
    </w:p>
    <w:p w:rsidR="00BA7DFA" w:rsidRPr="0045322C" w:rsidRDefault="00BA7DFA" w:rsidP="0045322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2272F"/>
          <w:sz w:val="24"/>
          <w:szCs w:val="24"/>
        </w:rPr>
      </w:pPr>
      <w:r w:rsidRPr="0045322C">
        <w:rPr>
          <w:b w:val="0"/>
          <w:sz w:val="24"/>
          <w:szCs w:val="24"/>
        </w:rPr>
        <w:t xml:space="preserve">Руководствуясь </w:t>
      </w:r>
      <w:r w:rsidR="00D7063E" w:rsidRPr="0045322C">
        <w:rPr>
          <w:b w:val="0"/>
          <w:sz w:val="24"/>
          <w:szCs w:val="24"/>
        </w:rPr>
        <w:t>Законом Мо</w:t>
      </w:r>
      <w:r w:rsidR="006D1457" w:rsidRPr="0045322C">
        <w:rPr>
          <w:b w:val="0"/>
          <w:sz w:val="24"/>
          <w:szCs w:val="24"/>
        </w:rPr>
        <w:t>сковской области от 30.12.2014 № 191/2014-ОЗ</w:t>
      </w:r>
      <w:r w:rsidR="006D1457" w:rsidRPr="0045322C">
        <w:rPr>
          <w:b w:val="0"/>
          <w:sz w:val="24"/>
          <w:szCs w:val="24"/>
        </w:rPr>
        <w:br/>
      </w:r>
      <w:r w:rsidR="006D1457" w:rsidRPr="0045322C">
        <w:rPr>
          <w:b w:val="0"/>
          <w:color w:val="22272F"/>
          <w:sz w:val="24"/>
          <w:szCs w:val="24"/>
        </w:rPr>
        <w:t>«</w:t>
      </w:r>
      <w:r w:rsidR="00202BE1" w:rsidRPr="0045322C">
        <w:rPr>
          <w:b w:val="0"/>
          <w:color w:val="22272F"/>
          <w:sz w:val="24"/>
          <w:szCs w:val="24"/>
        </w:rPr>
        <w:t>О регулировании дополнительных вопросов в сфере благо</w:t>
      </w:r>
      <w:r w:rsidR="006D1457" w:rsidRPr="0045322C">
        <w:rPr>
          <w:b w:val="0"/>
          <w:color w:val="22272F"/>
          <w:sz w:val="24"/>
          <w:szCs w:val="24"/>
        </w:rPr>
        <w:t>устройства в Московской области»</w:t>
      </w:r>
      <w:r w:rsidR="00202BE1" w:rsidRPr="0045322C">
        <w:rPr>
          <w:b w:val="0"/>
          <w:color w:val="22272F"/>
          <w:sz w:val="24"/>
          <w:szCs w:val="24"/>
        </w:rPr>
        <w:t xml:space="preserve"> </w:t>
      </w:r>
      <w:r w:rsidR="0089114C" w:rsidRPr="0045322C">
        <w:rPr>
          <w:b w:val="0"/>
          <w:sz w:val="24"/>
          <w:szCs w:val="24"/>
        </w:rPr>
        <w:t xml:space="preserve">Совет депутатов городского округа </w:t>
      </w:r>
      <w:r w:rsidRPr="0045322C">
        <w:rPr>
          <w:b w:val="0"/>
          <w:sz w:val="24"/>
          <w:szCs w:val="24"/>
        </w:rPr>
        <w:t>Реутов решил:</w:t>
      </w:r>
    </w:p>
    <w:p w:rsidR="00BA7DFA" w:rsidRPr="0045322C" w:rsidRDefault="00BA7DFA" w:rsidP="0045322C">
      <w:pPr>
        <w:ind w:firstLine="709"/>
        <w:jc w:val="both"/>
      </w:pPr>
    </w:p>
    <w:p w:rsidR="00DD5720" w:rsidRPr="0045322C" w:rsidRDefault="00DD5720" w:rsidP="0045322C">
      <w:pPr>
        <w:ind w:firstLine="709"/>
        <w:jc w:val="both"/>
      </w:pPr>
    </w:p>
    <w:p w:rsidR="00BA7DFA" w:rsidRPr="0045322C" w:rsidRDefault="00D7063E" w:rsidP="0045322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5322C">
        <w:t>Внести в</w:t>
      </w:r>
      <w:r w:rsidR="00BA7DFA" w:rsidRPr="0045322C">
        <w:t xml:space="preserve"> Правил</w:t>
      </w:r>
      <w:r w:rsidRPr="0045322C">
        <w:t>а</w:t>
      </w:r>
      <w:r w:rsidR="00BA7DFA" w:rsidRPr="0045322C">
        <w:t xml:space="preserve"> благоустройства территории городского округа Реутов Московской области, утве</w:t>
      </w:r>
      <w:r w:rsidR="000663EE">
        <w:t>рждё</w:t>
      </w:r>
      <w:r w:rsidR="0089114C" w:rsidRPr="0045322C">
        <w:t xml:space="preserve">нные Решением Совета депутатов </w:t>
      </w:r>
      <w:r w:rsidR="0098343D" w:rsidRPr="0045322C">
        <w:t>г</w:t>
      </w:r>
      <w:r w:rsidR="0084053E" w:rsidRPr="0045322C">
        <w:t>оро</w:t>
      </w:r>
      <w:r w:rsidR="0098343D" w:rsidRPr="0045322C">
        <w:t>да</w:t>
      </w:r>
      <w:r w:rsidR="00BA7DFA" w:rsidRPr="0045322C">
        <w:t xml:space="preserve"> Р</w:t>
      </w:r>
      <w:r w:rsidR="006D1457" w:rsidRPr="0045322C">
        <w:t>еутов</w:t>
      </w:r>
      <w:r w:rsidR="006D1457" w:rsidRPr="0045322C">
        <w:br/>
      </w:r>
      <w:r w:rsidR="0089114C" w:rsidRPr="0045322C">
        <w:t>от 26.12.2018 №</w:t>
      </w:r>
      <w:r w:rsidR="008F04B8" w:rsidRPr="0045322C">
        <w:t xml:space="preserve"> </w:t>
      </w:r>
      <w:r w:rsidR="0089114C" w:rsidRPr="0045322C">
        <w:t>63/2018-НА</w:t>
      </w:r>
      <w:r w:rsidR="00C51D93" w:rsidRPr="0045322C">
        <w:t xml:space="preserve"> (с учётом изменений, внесённых Решением Совета депутатов города Реутов от 19.06.2019 № 22/2019-НА) </w:t>
      </w:r>
      <w:r w:rsidRPr="0045322C">
        <w:t>следующие изменения:</w:t>
      </w:r>
    </w:p>
    <w:p w:rsidR="00A06748" w:rsidRPr="0045322C" w:rsidRDefault="00A06748" w:rsidP="0045322C">
      <w:pPr>
        <w:tabs>
          <w:tab w:val="left" w:pos="993"/>
        </w:tabs>
        <w:ind w:firstLine="709"/>
        <w:jc w:val="both"/>
      </w:pPr>
    </w:p>
    <w:p w:rsidR="009018EF" w:rsidRPr="0045322C" w:rsidRDefault="0029391D" w:rsidP="0045322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322C">
        <w:t>п</w:t>
      </w:r>
      <w:r w:rsidR="00A06748" w:rsidRPr="0045322C">
        <w:t xml:space="preserve">ункт 14 статьи 6 изложить в </w:t>
      </w:r>
      <w:r w:rsidR="0098343D" w:rsidRPr="0045322C">
        <w:t>следующей</w:t>
      </w:r>
      <w:r w:rsidR="00A06748" w:rsidRPr="0045322C">
        <w:t xml:space="preserve"> редакции</w:t>
      </w:r>
      <w:r w:rsidR="0098343D" w:rsidRPr="0045322C">
        <w:t>:</w:t>
      </w:r>
    </w:p>
    <w:p w:rsidR="00A06748" w:rsidRPr="0045322C" w:rsidRDefault="00A06748" w:rsidP="0045322C">
      <w:pPr>
        <w:pStyle w:val="a3"/>
        <w:tabs>
          <w:tab w:val="left" w:pos="993"/>
        </w:tabs>
        <w:ind w:left="0" w:firstLine="709"/>
        <w:jc w:val="both"/>
      </w:pPr>
      <w:r w:rsidRPr="0045322C">
        <w:t>«</w:t>
      </w:r>
      <w:r w:rsidR="0098343D" w:rsidRPr="0045322C">
        <w:t>14</w:t>
      </w:r>
      <w:r w:rsidR="005022E7" w:rsidRPr="0045322C">
        <w:t xml:space="preserve">. </w:t>
      </w:r>
      <w:r w:rsidR="00202BE1" w:rsidRPr="0045322C">
        <w:rPr>
          <w:shd w:val="clear" w:color="auto" w:fill="FFFFFF"/>
        </w:rPr>
        <w:t>Дорожки, ограждения и калитки, скамейки, урны должны быть окрашены и находиться в исправном состоянии. Урны очищаются в утренние часы, а в течение дня - по мере необходимости, но не реже одного раза в сутки.»</w:t>
      </w:r>
      <w:r w:rsidR="008F04B8" w:rsidRPr="0045322C">
        <w:rPr>
          <w:shd w:val="clear" w:color="auto" w:fill="FFFFFF"/>
        </w:rPr>
        <w:t>;</w:t>
      </w:r>
    </w:p>
    <w:p w:rsidR="0029391D" w:rsidRPr="0045322C" w:rsidRDefault="0029391D" w:rsidP="0045322C">
      <w:pPr>
        <w:pStyle w:val="a3"/>
        <w:tabs>
          <w:tab w:val="left" w:pos="993"/>
        </w:tabs>
        <w:ind w:left="0" w:firstLine="709"/>
        <w:jc w:val="both"/>
      </w:pPr>
    </w:p>
    <w:p w:rsidR="0029391D" w:rsidRPr="0045322C" w:rsidRDefault="0029391D" w:rsidP="0045322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322C">
        <w:t>в пункте 1 статьи 7 слова «25 метров» заменить словами «до 15 метров»</w:t>
      </w:r>
      <w:r w:rsidR="008F04B8" w:rsidRPr="0045322C">
        <w:t>;</w:t>
      </w:r>
    </w:p>
    <w:p w:rsidR="0029391D" w:rsidRPr="0045322C" w:rsidRDefault="0029391D" w:rsidP="0045322C">
      <w:pPr>
        <w:pStyle w:val="a3"/>
        <w:tabs>
          <w:tab w:val="left" w:pos="993"/>
        </w:tabs>
        <w:ind w:left="0" w:firstLine="709"/>
        <w:jc w:val="both"/>
      </w:pPr>
    </w:p>
    <w:p w:rsidR="009018EF" w:rsidRPr="0045322C" w:rsidRDefault="0089114C" w:rsidP="0045322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322C">
        <w:t>в</w:t>
      </w:r>
      <w:r w:rsidR="009018EF" w:rsidRPr="0045322C">
        <w:t xml:space="preserve"> </w:t>
      </w:r>
      <w:r w:rsidRPr="0045322C">
        <w:t>пункте</w:t>
      </w:r>
      <w:r w:rsidR="009018EF" w:rsidRPr="0045322C">
        <w:t xml:space="preserve"> 5 статьи 8</w:t>
      </w:r>
      <w:r w:rsidR="008F04B8" w:rsidRPr="0045322C">
        <w:rPr>
          <w:spacing w:val="3"/>
          <w:shd w:val="clear" w:color="auto" w:fill="FFFFFF"/>
        </w:rPr>
        <w:t xml:space="preserve"> </w:t>
      </w:r>
      <w:r w:rsidR="0045322C">
        <w:rPr>
          <w:spacing w:val="2"/>
          <w:shd w:val="clear" w:color="auto" w:fill="FFFFFF"/>
        </w:rPr>
        <w:t>слова «</w:t>
      </w:r>
      <w:r w:rsidR="009018EF" w:rsidRPr="0045322C">
        <w:rPr>
          <w:spacing w:val="2"/>
          <w:shd w:val="clear" w:color="auto" w:fill="FFFFFF"/>
        </w:rPr>
        <w:t>10 су</w:t>
      </w:r>
      <w:r w:rsidR="0045322C">
        <w:rPr>
          <w:spacing w:val="2"/>
          <w:shd w:val="clear" w:color="auto" w:fill="FFFFFF"/>
        </w:rPr>
        <w:t>ток» заменить словами «2 суток»</w:t>
      </w:r>
      <w:r w:rsidR="008F04B8" w:rsidRPr="0045322C">
        <w:rPr>
          <w:spacing w:val="2"/>
          <w:shd w:val="clear" w:color="auto" w:fill="FFFFFF"/>
        </w:rPr>
        <w:t>;</w:t>
      </w:r>
    </w:p>
    <w:p w:rsidR="0082009C" w:rsidRPr="0045322C" w:rsidRDefault="0082009C" w:rsidP="0045322C">
      <w:pPr>
        <w:pStyle w:val="a3"/>
        <w:ind w:left="0" w:firstLine="709"/>
        <w:jc w:val="both"/>
      </w:pPr>
    </w:p>
    <w:p w:rsidR="0082009C" w:rsidRPr="0045322C" w:rsidRDefault="0045322C" w:rsidP="0045322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</w:t>
      </w:r>
      <w:r w:rsidR="0082009C" w:rsidRPr="0045322C">
        <w:t xml:space="preserve"> пункте 7 статьи 8 слова «города Реутова» заменить словами «городского округа Реутов»</w:t>
      </w:r>
      <w:r w:rsidR="008F04B8" w:rsidRPr="0045322C">
        <w:t>;</w:t>
      </w:r>
    </w:p>
    <w:p w:rsidR="00D7063E" w:rsidRPr="0045322C" w:rsidRDefault="00D7063E" w:rsidP="0045322C">
      <w:pPr>
        <w:ind w:firstLine="709"/>
        <w:jc w:val="both"/>
      </w:pPr>
    </w:p>
    <w:p w:rsidR="00D7063E" w:rsidRPr="0045322C" w:rsidRDefault="0089114C" w:rsidP="0045322C">
      <w:pPr>
        <w:pStyle w:val="a3"/>
        <w:numPr>
          <w:ilvl w:val="0"/>
          <w:numId w:val="6"/>
        </w:numPr>
        <w:ind w:left="0" w:firstLine="709"/>
        <w:jc w:val="both"/>
      </w:pPr>
      <w:r w:rsidRPr="0045322C">
        <w:t>пункт</w:t>
      </w:r>
      <w:r w:rsidR="000F2D99" w:rsidRPr="0045322C">
        <w:t xml:space="preserve"> 1</w:t>
      </w:r>
      <w:r w:rsidRPr="0045322C">
        <w:t xml:space="preserve"> статьи </w:t>
      </w:r>
      <w:r w:rsidR="007D6B38" w:rsidRPr="0045322C">
        <w:t>9</w:t>
      </w:r>
      <w:r w:rsidR="00D7063E" w:rsidRPr="0045322C">
        <w:t xml:space="preserve"> изложить в </w:t>
      </w:r>
      <w:r w:rsidR="00B74BCB" w:rsidRPr="0045322C">
        <w:t>следующей</w:t>
      </w:r>
      <w:r w:rsidR="00D7063E" w:rsidRPr="0045322C">
        <w:t xml:space="preserve"> редакции:</w:t>
      </w:r>
    </w:p>
    <w:p w:rsidR="00D7063E" w:rsidRPr="0045322C" w:rsidRDefault="00D7063E" w:rsidP="0045322C">
      <w:pPr>
        <w:ind w:firstLine="709"/>
        <w:jc w:val="both"/>
        <w:rPr>
          <w:bCs/>
        </w:rPr>
      </w:pPr>
      <w:r w:rsidRPr="0045322C">
        <w:t>«</w:t>
      </w:r>
      <w:r w:rsidR="005022E7" w:rsidRPr="0045322C">
        <w:t xml:space="preserve">1. </w:t>
      </w:r>
      <w:r w:rsidR="0089114C" w:rsidRPr="0045322C">
        <w:rPr>
          <w:spacing w:val="3"/>
          <w:shd w:val="clear" w:color="auto" w:fill="FFFFFF"/>
        </w:rPr>
        <w:t>Средства размещения информации</w:t>
      </w:r>
      <w:r w:rsidR="00A06748" w:rsidRPr="0045322C">
        <w:rPr>
          <w:spacing w:val="3"/>
          <w:shd w:val="clear" w:color="auto" w:fill="FFFFFF"/>
        </w:rPr>
        <w:t>, за исключением информационных стендов дворовых территорий,</w:t>
      </w:r>
      <w:r w:rsidR="0089114C" w:rsidRPr="0045322C">
        <w:rPr>
          <w:spacing w:val="3"/>
          <w:shd w:val="clear" w:color="auto" w:fill="FFFFFF"/>
        </w:rPr>
        <w:t xml:space="preserve"> </w:t>
      </w:r>
      <w:r w:rsidR="007D6B38" w:rsidRPr="0045322C">
        <w:rPr>
          <w:spacing w:val="3"/>
          <w:shd w:val="clear" w:color="auto" w:fill="FFFFFF"/>
        </w:rPr>
        <w:t xml:space="preserve">устанавливаются на территории </w:t>
      </w:r>
      <w:r w:rsidR="0089114C" w:rsidRPr="0045322C">
        <w:rPr>
          <w:spacing w:val="3"/>
          <w:shd w:val="clear" w:color="auto" w:fill="FFFFFF"/>
        </w:rPr>
        <w:t>городского округа Реутов</w:t>
      </w:r>
      <w:r w:rsidR="007D6B38" w:rsidRPr="0045322C">
        <w:rPr>
          <w:spacing w:val="3"/>
          <w:shd w:val="clear" w:color="auto" w:fill="FFFFFF"/>
        </w:rPr>
        <w:t xml:space="preserve"> на основании </w:t>
      </w:r>
      <w:r w:rsidR="005022E7" w:rsidRPr="0045322C">
        <w:rPr>
          <w:spacing w:val="3"/>
          <w:shd w:val="clear" w:color="auto" w:fill="FFFFFF"/>
        </w:rPr>
        <w:t>согласования</w:t>
      </w:r>
      <w:r w:rsidR="0089114C" w:rsidRPr="0045322C">
        <w:rPr>
          <w:spacing w:val="3"/>
          <w:shd w:val="clear" w:color="auto" w:fill="FFFFFF"/>
        </w:rPr>
        <w:t xml:space="preserve"> </w:t>
      </w:r>
      <w:r w:rsidR="007D6B38" w:rsidRPr="0045322C">
        <w:rPr>
          <w:spacing w:val="3"/>
          <w:shd w:val="clear" w:color="auto" w:fill="FFFFFF"/>
        </w:rPr>
        <w:t>на установку средства размещения информации, выдаваемого в порядке, определяемом</w:t>
      </w:r>
      <w:r w:rsidR="0098343D" w:rsidRPr="0045322C">
        <w:rPr>
          <w:spacing w:val="3"/>
          <w:shd w:val="clear" w:color="auto" w:fill="FFFFFF"/>
        </w:rPr>
        <w:t xml:space="preserve"> Советом депутатов городского округа Реутов</w:t>
      </w:r>
      <w:r w:rsidR="008F04B8" w:rsidRPr="0045322C">
        <w:rPr>
          <w:spacing w:val="3"/>
          <w:shd w:val="clear" w:color="auto" w:fill="FFFFFF"/>
        </w:rPr>
        <w:t>.</w:t>
      </w:r>
      <w:r w:rsidR="0089114C" w:rsidRPr="0045322C">
        <w:rPr>
          <w:spacing w:val="3"/>
          <w:shd w:val="clear" w:color="auto" w:fill="FFFFFF"/>
        </w:rPr>
        <w:t>»</w:t>
      </w:r>
      <w:r w:rsidRPr="0045322C">
        <w:rPr>
          <w:bCs/>
        </w:rPr>
        <w:t>;</w:t>
      </w:r>
    </w:p>
    <w:p w:rsidR="0082009C" w:rsidRPr="0045322C" w:rsidRDefault="0082009C" w:rsidP="0045322C">
      <w:pPr>
        <w:ind w:firstLine="709"/>
        <w:jc w:val="both"/>
        <w:rPr>
          <w:bCs/>
        </w:rPr>
      </w:pPr>
    </w:p>
    <w:p w:rsidR="0082009C" w:rsidRPr="0045322C" w:rsidRDefault="0082009C" w:rsidP="0045322C">
      <w:pPr>
        <w:pStyle w:val="a3"/>
        <w:numPr>
          <w:ilvl w:val="0"/>
          <w:numId w:val="6"/>
        </w:numPr>
        <w:ind w:left="0" w:firstLine="709"/>
        <w:jc w:val="both"/>
        <w:rPr>
          <w:bCs/>
        </w:rPr>
      </w:pPr>
      <w:r w:rsidRPr="0045322C">
        <w:t>в пункте 2 статьи 9 слова «города Реутов» заменить словами «городского округа Реутов»</w:t>
      </w:r>
      <w:r w:rsidR="008F04B8" w:rsidRPr="0045322C">
        <w:t>;</w:t>
      </w:r>
    </w:p>
    <w:p w:rsidR="00D7063E" w:rsidRPr="0045322C" w:rsidRDefault="00D7063E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2D68BA" w:rsidRPr="0045322C" w:rsidRDefault="0089114C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rPr>
          <w:bCs/>
        </w:rPr>
        <w:t>пункт 3 статьи</w:t>
      </w:r>
      <w:r w:rsidR="007D6B38" w:rsidRPr="0045322C">
        <w:rPr>
          <w:bCs/>
        </w:rPr>
        <w:t xml:space="preserve"> 9</w:t>
      </w:r>
      <w:r w:rsidR="00D7063E" w:rsidRPr="0045322C">
        <w:rPr>
          <w:bCs/>
        </w:rPr>
        <w:t xml:space="preserve"> </w:t>
      </w:r>
      <w:r w:rsidR="007D6B38" w:rsidRPr="0045322C">
        <w:rPr>
          <w:spacing w:val="3"/>
          <w:shd w:val="clear" w:color="auto" w:fill="FFFFFF"/>
        </w:rPr>
        <w:t xml:space="preserve">изложить в </w:t>
      </w:r>
      <w:r w:rsidR="0098343D" w:rsidRPr="0045322C">
        <w:rPr>
          <w:spacing w:val="3"/>
          <w:shd w:val="clear" w:color="auto" w:fill="FFFFFF"/>
        </w:rPr>
        <w:t>следующей</w:t>
      </w:r>
      <w:r w:rsidR="007D6B38" w:rsidRPr="0045322C">
        <w:rPr>
          <w:spacing w:val="3"/>
          <w:shd w:val="clear" w:color="auto" w:fill="FFFFFF"/>
        </w:rPr>
        <w:t xml:space="preserve"> редакции</w:t>
      </w:r>
      <w:r w:rsidR="008F04B8" w:rsidRPr="0045322C">
        <w:rPr>
          <w:spacing w:val="3"/>
          <w:shd w:val="clear" w:color="auto" w:fill="FFFFFF"/>
        </w:rPr>
        <w:t>:</w:t>
      </w:r>
    </w:p>
    <w:p w:rsidR="00D7063E" w:rsidRPr="0045322C" w:rsidRDefault="002D68BA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  <w:r w:rsidRPr="0045322C">
        <w:rPr>
          <w:spacing w:val="3"/>
          <w:shd w:val="clear" w:color="auto" w:fill="FFFFFF"/>
        </w:rPr>
        <w:t>«</w:t>
      </w:r>
      <w:r w:rsidR="005022E7" w:rsidRPr="0045322C">
        <w:rPr>
          <w:spacing w:val="3"/>
          <w:shd w:val="clear" w:color="auto" w:fill="FFFFFF"/>
        </w:rPr>
        <w:t xml:space="preserve">3. </w:t>
      </w:r>
      <w:r w:rsidRPr="0045322C">
        <w:rPr>
          <w:spacing w:val="3"/>
          <w:shd w:val="clear" w:color="auto" w:fill="FFFFFF"/>
        </w:rPr>
        <w:t>П</w:t>
      </w:r>
      <w:r w:rsidR="007D6B38" w:rsidRPr="0045322C">
        <w:rPr>
          <w:spacing w:val="3"/>
          <w:shd w:val="clear" w:color="auto" w:fill="FFFFFF"/>
        </w:rPr>
        <w:t xml:space="preserve">осле прекращения действия </w:t>
      </w:r>
      <w:r w:rsidR="0098343D" w:rsidRPr="0045322C">
        <w:rPr>
          <w:spacing w:val="3"/>
          <w:shd w:val="clear" w:color="auto" w:fill="FFFFFF"/>
        </w:rPr>
        <w:t>согласования</w:t>
      </w:r>
      <w:r w:rsidR="007D6B38" w:rsidRPr="0045322C">
        <w:rPr>
          <w:spacing w:val="3"/>
          <w:shd w:val="clear" w:color="auto" w:fill="FFFFFF"/>
        </w:rPr>
        <w:t xml:space="preserve"> на установку средства размещения информации владелец средства размещения информации обязан в 15-дневный срок произвести его демонтаж, а также в 3-дневный срок восстановить место установки </w:t>
      </w:r>
      <w:r w:rsidR="007D6B38" w:rsidRPr="0045322C">
        <w:rPr>
          <w:spacing w:val="3"/>
          <w:shd w:val="clear" w:color="auto" w:fill="FFFFFF"/>
        </w:rPr>
        <w:lastRenderedPageBreak/>
        <w:t>средства размещения информации в том виде, в котором оно было до монтажа средства размещения информации.</w:t>
      </w:r>
      <w:r w:rsidRPr="0045322C">
        <w:rPr>
          <w:bCs/>
        </w:rPr>
        <w:t>»</w:t>
      </w:r>
      <w:r w:rsidR="008F04B8" w:rsidRPr="0045322C">
        <w:rPr>
          <w:bCs/>
        </w:rPr>
        <w:t>;</w:t>
      </w:r>
    </w:p>
    <w:p w:rsidR="00DF4BAA" w:rsidRPr="0045322C" w:rsidRDefault="00DF4BAA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82009C" w:rsidRPr="0045322C" w:rsidRDefault="0098343D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rPr>
          <w:bCs/>
        </w:rPr>
        <w:t>в</w:t>
      </w:r>
      <w:r w:rsidR="0082009C" w:rsidRPr="0045322C">
        <w:rPr>
          <w:bCs/>
        </w:rPr>
        <w:t xml:space="preserve"> пункте </w:t>
      </w:r>
      <w:r w:rsidRPr="0045322C">
        <w:rPr>
          <w:bCs/>
        </w:rPr>
        <w:t>4</w:t>
      </w:r>
      <w:r w:rsidR="0082009C" w:rsidRPr="0045322C">
        <w:rPr>
          <w:bCs/>
        </w:rPr>
        <w:t xml:space="preserve"> статьи 9 </w:t>
      </w:r>
      <w:r w:rsidR="0082009C" w:rsidRPr="0045322C">
        <w:t>слова</w:t>
      </w:r>
      <w:r w:rsidR="00B74BCB" w:rsidRPr="0045322C">
        <w:t xml:space="preserve"> </w:t>
      </w:r>
      <w:r w:rsidR="0082009C" w:rsidRPr="0045322C">
        <w:t>«города Реутов» заменить словами «городского округа Реутов»</w:t>
      </w:r>
      <w:r w:rsidR="008F04B8" w:rsidRPr="0045322C">
        <w:t>;</w:t>
      </w:r>
    </w:p>
    <w:p w:rsidR="009018EF" w:rsidRPr="0045322C" w:rsidRDefault="009018EF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9018EF" w:rsidRPr="0045322C" w:rsidRDefault="0089114C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rPr>
          <w:bCs/>
        </w:rPr>
        <w:t>подп</w:t>
      </w:r>
      <w:r w:rsidR="009018EF" w:rsidRPr="0045322C">
        <w:rPr>
          <w:bCs/>
        </w:rPr>
        <w:t xml:space="preserve">ункт «а» </w:t>
      </w:r>
      <w:r w:rsidRPr="0045322C">
        <w:rPr>
          <w:bCs/>
        </w:rPr>
        <w:t>пункта</w:t>
      </w:r>
      <w:r w:rsidR="009018EF" w:rsidRPr="0045322C">
        <w:rPr>
          <w:bCs/>
        </w:rPr>
        <w:t xml:space="preserve"> 5 статьи 11 </w:t>
      </w:r>
      <w:r w:rsidR="009018EF" w:rsidRPr="0045322C">
        <w:rPr>
          <w:spacing w:val="3"/>
          <w:shd w:val="clear" w:color="auto" w:fill="FFFFFF"/>
        </w:rPr>
        <w:t xml:space="preserve">изложить в </w:t>
      </w:r>
      <w:r w:rsidR="0098343D" w:rsidRPr="0045322C">
        <w:rPr>
          <w:spacing w:val="3"/>
          <w:shd w:val="clear" w:color="auto" w:fill="FFFFFF"/>
        </w:rPr>
        <w:t>следующей</w:t>
      </w:r>
      <w:r w:rsidR="0084053E" w:rsidRPr="0045322C">
        <w:rPr>
          <w:spacing w:val="3"/>
          <w:shd w:val="clear" w:color="auto" w:fill="FFFFFF"/>
        </w:rPr>
        <w:t xml:space="preserve"> </w:t>
      </w:r>
      <w:r w:rsidR="009018EF" w:rsidRPr="0045322C">
        <w:rPr>
          <w:spacing w:val="3"/>
          <w:shd w:val="clear" w:color="auto" w:fill="FFFFFF"/>
        </w:rPr>
        <w:t>редакции</w:t>
      </w:r>
      <w:r w:rsidR="0098343D" w:rsidRPr="0045322C">
        <w:rPr>
          <w:spacing w:val="3"/>
          <w:shd w:val="clear" w:color="auto" w:fill="FFFFFF"/>
        </w:rPr>
        <w:t>:</w:t>
      </w:r>
    </w:p>
    <w:p w:rsidR="009018EF" w:rsidRPr="0045322C" w:rsidRDefault="009018EF" w:rsidP="0045322C">
      <w:pPr>
        <w:pStyle w:val="s1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45322C">
        <w:rPr>
          <w:bCs/>
        </w:rPr>
        <w:t>«</w:t>
      </w:r>
      <w:r w:rsidR="005022E7" w:rsidRPr="0045322C">
        <w:rPr>
          <w:bCs/>
        </w:rPr>
        <w:t xml:space="preserve">а) </w:t>
      </w:r>
      <w:r w:rsidRPr="0045322C">
        <w:rPr>
          <w:spacing w:val="2"/>
          <w:shd w:val="clear" w:color="auto" w:fill="FFFFFF"/>
        </w:rPr>
        <w:t>Не допускается размещение некапитальных строений и сооружений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</w:t>
      </w:r>
      <w:r w:rsidRPr="000663EE">
        <w:rPr>
          <w:spacing w:val="2"/>
          <w:shd w:val="clear" w:color="auto" w:fill="FFFFFF"/>
        </w:rPr>
        <w:t xml:space="preserve">, </w:t>
      </w:r>
      <w:r w:rsidR="00A00FCB" w:rsidRPr="000663EE">
        <w:rPr>
          <w:spacing w:val="2"/>
          <w:shd w:val="clear" w:color="auto" w:fill="FFFFFF"/>
        </w:rPr>
        <w:t xml:space="preserve">тепловых, </w:t>
      </w:r>
      <w:r w:rsidRPr="000663EE">
        <w:rPr>
          <w:spacing w:val="2"/>
          <w:shd w:val="clear" w:color="auto" w:fill="FFFFFF"/>
        </w:rPr>
        <w:t>электрических</w:t>
      </w:r>
      <w:r w:rsidRPr="0045322C">
        <w:rPr>
          <w:spacing w:val="2"/>
          <w:shd w:val="clear" w:color="auto" w:fill="FFFFFF"/>
        </w:rPr>
        <w:t>, кабельных сетей связи, трубопроводов (газопроводов, нефтепроводов и нефтепродуктопроводов, аммиакопроводов), а также ближе</w:t>
      </w:r>
      <w:r w:rsidR="00DF4BAA" w:rsidRPr="0045322C">
        <w:rPr>
          <w:spacing w:val="2"/>
          <w:shd w:val="clear" w:color="auto" w:fill="FFFFFF"/>
        </w:rPr>
        <w:t xml:space="preserve"> 10</w:t>
      </w:r>
      <w:r w:rsidRPr="0045322C">
        <w:rPr>
          <w:spacing w:val="2"/>
          <w:shd w:val="clear" w:color="auto" w:fill="FFFFFF"/>
        </w:rPr>
        <w:t xml:space="preserve"> м от остановочных павильонов, 25 м - от вентиляционных шахт, 20 м - от окон жилых помещений, перед витринами торговых организаций, 3 м - от стволов деревьев, 1,5 м - от внешних границ крон кустарников</w:t>
      </w:r>
      <w:r w:rsidR="008F04B8" w:rsidRPr="0045322C">
        <w:rPr>
          <w:spacing w:val="2"/>
          <w:shd w:val="clear" w:color="auto" w:fill="FFFFFF"/>
        </w:rPr>
        <w:t>;</w:t>
      </w:r>
      <w:r w:rsidRPr="0045322C">
        <w:rPr>
          <w:spacing w:val="2"/>
          <w:shd w:val="clear" w:color="auto" w:fill="FFFFFF"/>
        </w:rPr>
        <w:t>»</w:t>
      </w:r>
      <w:r w:rsidR="008F04B8" w:rsidRPr="0045322C">
        <w:rPr>
          <w:spacing w:val="2"/>
          <w:shd w:val="clear" w:color="auto" w:fill="FFFFFF"/>
        </w:rPr>
        <w:t>;</w:t>
      </w:r>
    </w:p>
    <w:p w:rsidR="00494979" w:rsidRPr="0045322C" w:rsidRDefault="00494979" w:rsidP="0045322C">
      <w:pPr>
        <w:pStyle w:val="s1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</w:p>
    <w:p w:rsidR="00C829BD" w:rsidRPr="0045322C" w:rsidRDefault="0089114C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pacing w:val="2"/>
          <w:shd w:val="clear" w:color="auto" w:fill="FFFFFF"/>
        </w:rPr>
      </w:pPr>
      <w:r w:rsidRPr="0045322C">
        <w:rPr>
          <w:spacing w:val="2"/>
          <w:shd w:val="clear" w:color="auto" w:fill="FFFFFF"/>
        </w:rPr>
        <w:t>с</w:t>
      </w:r>
      <w:r w:rsidR="00C829BD" w:rsidRPr="0045322C">
        <w:rPr>
          <w:spacing w:val="2"/>
          <w:shd w:val="clear" w:color="auto" w:fill="FFFFFF"/>
        </w:rPr>
        <w:t xml:space="preserve">татью 11 </w:t>
      </w:r>
      <w:r w:rsidR="00C829BD" w:rsidRPr="0045322C">
        <w:t xml:space="preserve">дополнить пунктом 7 </w:t>
      </w:r>
      <w:r w:rsidR="00B74BCB" w:rsidRPr="0045322C">
        <w:t>следующего содержания:</w:t>
      </w:r>
    </w:p>
    <w:p w:rsidR="00202BE1" w:rsidRPr="0045322C" w:rsidRDefault="00C829BD" w:rsidP="0045322C">
      <w:pPr>
        <w:pStyle w:val="s1"/>
        <w:spacing w:before="0" w:beforeAutospacing="0" w:after="0" w:afterAutospacing="0"/>
        <w:ind w:firstLine="709"/>
        <w:jc w:val="both"/>
      </w:pPr>
      <w:r w:rsidRPr="0045322C">
        <w:t>«</w:t>
      </w:r>
      <w:r w:rsidR="005022E7" w:rsidRPr="0045322C">
        <w:t xml:space="preserve">7. </w:t>
      </w:r>
      <w:r w:rsidRPr="0045322C">
        <w:t xml:space="preserve">При </w:t>
      </w:r>
      <w:r w:rsidR="00BE091E" w:rsidRPr="0045322C">
        <w:t>модернизации, ремонте, реконстру</w:t>
      </w:r>
      <w:r w:rsidR="00DF4BAA" w:rsidRPr="0045322C">
        <w:t>ктивных работах, благоустройстве</w:t>
      </w:r>
      <w:r w:rsidR="00BE091E" w:rsidRPr="0045322C">
        <w:t xml:space="preserve"> территорий вдоль</w:t>
      </w:r>
      <w:r w:rsidRPr="0045322C">
        <w:t xml:space="preserve"> «вылетных» магистралей на территории городского округа Реутов Московской области </w:t>
      </w:r>
      <w:r w:rsidR="00B74BCB" w:rsidRPr="0045322C">
        <w:t>руководствоваться</w:t>
      </w:r>
      <w:r w:rsidRPr="0045322C">
        <w:t xml:space="preserve"> </w:t>
      </w:r>
      <w:r w:rsidR="008F04B8" w:rsidRPr="0045322C">
        <w:t>М</w:t>
      </w:r>
      <w:r w:rsidR="0098343D" w:rsidRPr="0045322C">
        <w:t>етодическими рекомендациями «Регион</w:t>
      </w:r>
      <w:r w:rsidR="0084053E" w:rsidRPr="0045322C">
        <w:t xml:space="preserve">альный стандарт благоустройства </w:t>
      </w:r>
      <w:r w:rsidR="0098343D" w:rsidRPr="0045322C">
        <w:t>территорий муниципальных образований Московской области расположенн</w:t>
      </w:r>
      <w:r w:rsidR="008F04B8" w:rsidRPr="0045322C">
        <w:t>ых вдоль «вылетных» магистралей</w:t>
      </w:r>
      <w:r w:rsidR="0098343D" w:rsidRPr="0045322C">
        <w:t xml:space="preserve">», утвержденными </w:t>
      </w:r>
      <w:r w:rsidR="0084053E" w:rsidRPr="0045322C">
        <w:t xml:space="preserve">Распоряжением </w:t>
      </w:r>
      <w:r w:rsidRPr="0045322C">
        <w:t>Министерства благоустройства Московско</w:t>
      </w:r>
      <w:r w:rsidR="008F04B8" w:rsidRPr="0045322C">
        <w:t>й области от 13.06.2019№ 10Р-42.»;</w:t>
      </w:r>
    </w:p>
    <w:p w:rsidR="008F04B8" w:rsidRPr="0045322C" w:rsidRDefault="008F04B8" w:rsidP="0045322C">
      <w:pPr>
        <w:pStyle w:val="s1"/>
        <w:spacing w:before="0" w:beforeAutospacing="0" w:after="0" w:afterAutospacing="0"/>
        <w:ind w:firstLine="709"/>
        <w:jc w:val="both"/>
      </w:pPr>
    </w:p>
    <w:p w:rsidR="00DF4BAA" w:rsidRPr="0045322C" w:rsidRDefault="00DF4BAA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45322C">
        <w:t>пункт 1</w:t>
      </w:r>
      <w:r w:rsidR="0082009C" w:rsidRPr="0045322C">
        <w:t xml:space="preserve"> статьи 14 дополнить подпунктом</w:t>
      </w:r>
      <w:r w:rsidRPr="0045322C">
        <w:t xml:space="preserve"> «г» следующего содержания</w:t>
      </w:r>
      <w:r w:rsidR="00202BE1" w:rsidRPr="0045322C">
        <w:t>:</w:t>
      </w:r>
    </w:p>
    <w:p w:rsidR="00DF4BAA" w:rsidRPr="0045322C" w:rsidRDefault="00DF4BAA" w:rsidP="0045322C">
      <w:pPr>
        <w:pStyle w:val="s1"/>
        <w:spacing w:before="0" w:beforeAutospacing="0" w:after="0" w:afterAutospacing="0"/>
        <w:ind w:firstLine="709"/>
        <w:jc w:val="both"/>
      </w:pPr>
      <w:r w:rsidRPr="0045322C">
        <w:t>«</w:t>
      </w:r>
      <w:r w:rsidR="00202BE1" w:rsidRPr="0045322C">
        <w:t>г</w:t>
      </w:r>
      <w:r w:rsidR="0082009C" w:rsidRPr="0045322C">
        <w:t>)</w:t>
      </w:r>
      <w:r w:rsidR="00396972" w:rsidRPr="0045322C">
        <w:t xml:space="preserve"> </w:t>
      </w:r>
      <w:r w:rsidR="00202BE1" w:rsidRPr="0045322C">
        <w:t>Производит</w:t>
      </w:r>
      <w:r w:rsidRPr="0045322C">
        <w:t>ся обрезка веток деревьев и кустарников, заходящих на дороги, тротуары и лестничные сходы, площадки и ступеньки при входе в здания на уровне ниже 2,5 метров</w:t>
      </w:r>
      <w:r w:rsidR="008F04B8" w:rsidRPr="0045322C">
        <w:t>.</w:t>
      </w:r>
      <w:r w:rsidRPr="0045322C">
        <w:t>»</w:t>
      </w:r>
      <w:r w:rsidR="008F04B8" w:rsidRPr="0045322C">
        <w:t>;</w:t>
      </w:r>
    </w:p>
    <w:p w:rsidR="0082009C" w:rsidRPr="0045322C" w:rsidRDefault="0082009C" w:rsidP="0045322C">
      <w:pPr>
        <w:pStyle w:val="s1"/>
        <w:spacing w:before="0" w:beforeAutospacing="0" w:after="0" w:afterAutospacing="0"/>
        <w:ind w:firstLine="709"/>
        <w:jc w:val="both"/>
      </w:pPr>
    </w:p>
    <w:p w:rsidR="0082009C" w:rsidRPr="0045322C" w:rsidRDefault="0082009C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45322C">
        <w:t xml:space="preserve"> в подпункте «в» пункта 2 статьи 14 слова «города Реутов» заменить словами «городского округа Реутов»</w:t>
      </w:r>
      <w:r w:rsidR="008F04B8" w:rsidRPr="0045322C">
        <w:t>;</w:t>
      </w:r>
    </w:p>
    <w:p w:rsidR="00DF4BAA" w:rsidRPr="0045322C" w:rsidRDefault="00DF4BAA" w:rsidP="0045322C">
      <w:pPr>
        <w:pStyle w:val="s1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</w:p>
    <w:p w:rsidR="00494979" w:rsidRPr="0045322C" w:rsidRDefault="0089114C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rPr>
          <w:spacing w:val="2"/>
          <w:shd w:val="clear" w:color="auto" w:fill="FFFFFF"/>
        </w:rPr>
        <w:t>пункт</w:t>
      </w:r>
      <w:r w:rsidR="00494979" w:rsidRPr="0045322C">
        <w:rPr>
          <w:spacing w:val="2"/>
          <w:shd w:val="clear" w:color="auto" w:fill="FFFFFF"/>
        </w:rPr>
        <w:t xml:space="preserve"> 3 статьи 14 </w:t>
      </w:r>
      <w:r w:rsidR="00494979" w:rsidRPr="0045322C">
        <w:t>дополнить пу</w:t>
      </w:r>
      <w:r w:rsidR="00B74BCB" w:rsidRPr="0045322C">
        <w:t>нктом «д» следующего содержания:</w:t>
      </w:r>
    </w:p>
    <w:p w:rsidR="00494979" w:rsidRPr="0045322C" w:rsidRDefault="00494979" w:rsidP="0045322C">
      <w:pPr>
        <w:ind w:firstLine="709"/>
        <w:jc w:val="both"/>
      </w:pPr>
      <w:r w:rsidRPr="0045322C">
        <w:t>«</w:t>
      </w:r>
      <w:r w:rsidR="00B74BCB" w:rsidRPr="0045322C">
        <w:t xml:space="preserve">д) </w:t>
      </w:r>
      <w:r w:rsidRPr="0045322C">
        <w:t>На расстоянии не более 0,3 м от мест примыкания газонов, цветников к проездам, стоянкам автотранспорта</w:t>
      </w:r>
      <w:r w:rsidRPr="0045322C">
        <w:rPr>
          <w:kern w:val="16"/>
        </w:rPr>
        <w:t>, в местах возможного наезда автомобилей на газон, цветники и зеленые насаждения</w:t>
      </w:r>
      <w:r w:rsidRPr="0045322C">
        <w:t xml:space="preserve"> устанавливаются защитные металлические огра</w:t>
      </w:r>
      <w:r w:rsidR="008F04B8" w:rsidRPr="0045322C">
        <w:t>ждения высотой не менее 0,5 м.»;</w:t>
      </w:r>
    </w:p>
    <w:p w:rsidR="00494979" w:rsidRPr="0045322C" w:rsidRDefault="00494979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6900DF" w:rsidRPr="0045322C" w:rsidRDefault="00396972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t xml:space="preserve">наименование </w:t>
      </w:r>
      <w:r w:rsidR="0089114C" w:rsidRPr="0045322C">
        <w:t>с</w:t>
      </w:r>
      <w:r w:rsidRPr="0045322C">
        <w:t>татьи</w:t>
      </w:r>
      <w:r w:rsidR="002D68BA" w:rsidRPr="0045322C">
        <w:t xml:space="preserve"> 19</w:t>
      </w:r>
      <w:r w:rsidR="00D7063E" w:rsidRPr="0045322C">
        <w:t xml:space="preserve"> </w:t>
      </w:r>
      <w:r w:rsidR="00C74E19" w:rsidRPr="0045322C">
        <w:t xml:space="preserve">изложить в </w:t>
      </w:r>
      <w:r w:rsidR="00202BE1" w:rsidRPr="0045322C">
        <w:t>следующей</w:t>
      </w:r>
      <w:r w:rsidR="00C74E19" w:rsidRPr="0045322C">
        <w:t xml:space="preserve"> редакции</w:t>
      </w:r>
      <w:r w:rsidRPr="0045322C">
        <w:t>:</w:t>
      </w:r>
    </w:p>
    <w:p w:rsidR="00396972" w:rsidRPr="0045322C" w:rsidRDefault="00396972" w:rsidP="0045322C">
      <w:pPr>
        <w:pStyle w:val="s1"/>
        <w:spacing w:before="0" w:beforeAutospacing="0" w:after="0" w:afterAutospacing="0"/>
        <w:ind w:firstLine="709"/>
        <w:jc w:val="both"/>
      </w:pPr>
      <w:r w:rsidRPr="0045322C">
        <w:t>«</w:t>
      </w:r>
      <w:r w:rsidR="00B74BCB" w:rsidRPr="0045322C">
        <w:t xml:space="preserve">Статья </w:t>
      </w:r>
      <w:r w:rsidRPr="0045322C">
        <w:t>19. Порядок размещения и содержания площад</w:t>
      </w:r>
      <w:r w:rsidR="008F04B8" w:rsidRPr="0045322C">
        <w:t>ок для выгула домашних животных</w:t>
      </w:r>
      <w:r w:rsidRPr="0045322C">
        <w:t>»</w:t>
      </w:r>
      <w:r w:rsidR="008F04B8" w:rsidRPr="0045322C">
        <w:t>;</w:t>
      </w:r>
    </w:p>
    <w:p w:rsidR="00396972" w:rsidRPr="0045322C" w:rsidRDefault="00396972" w:rsidP="0045322C">
      <w:pPr>
        <w:pStyle w:val="s1"/>
        <w:spacing w:before="0" w:beforeAutospacing="0" w:after="0" w:afterAutospacing="0"/>
        <w:ind w:firstLine="709"/>
        <w:jc w:val="both"/>
      </w:pPr>
    </w:p>
    <w:p w:rsidR="00396972" w:rsidRPr="0045322C" w:rsidRDefault="00396972" w:rsidP="0045322C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45322C">
        <w:t xml:space="preserve"> пункты 6</w:t>
      </w:r>
      <w:r w:rsidR="008F04B8" w:rsidRPr="0045322C">
        <w:t xml:space="preserve"> – </w:t>
      </w:r>
      <w:r w:rsidRPr="0045322C">
        <w:t xml:space="preserve">11 статьи 19 </w:t>
      </w:r>
      <w:r w:rsidR="008F04B8" w:rsidRPr="0045322C">
        <w:t>исключить;</w:t>
      </w:r>
    </w:p>
    <w:p w:rsidR="00396972" w:rsidRPr="0045322C" w:rsidRDefault="00396972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202BE1" w:rsidRPr="0045322C" w:rsidRDefault="00202BE1" w:rsidP="0045322C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45322C">
        <w:rPr>
          <w:color w:val="000000"/>
        </w:rPr>
        <w:t xml:space="preserve">в графе «Величина нормативного показателя, установленная Правилами благоустройства городского округа Реутов» </w:t>
      </w:r>
      <w:r w:rsidR="00EA3677" w:rsidRPr="0045322C">
        <w:rPr>
          <w:color w:val="000000"/>
        </w:rPr>
        <w:t xml:space="preserve">пункта 10.1 </w:t>
      </w:r>
      <w:r w:rsidR="00EA3677" w:rsidRPr="0045322C">
        <w:rPr>
          <w:bCs/>
        </w:rPr>
        <w:t>Таблицы нормативных показателей с учетом особенностей территорий городского округа Реутов</w:t>
      </w:r>
      <w:r w:rsidR="00EA3677" w:rsidRPr="0045322C">
        <w:rPr>
          <w:color w:val="000000"/>
        </w:rPr>
        <w:t xml:space="preserve"> (Приложение № 1 к настоящим Правилам) слова </w:t>
      </w:r>
      <w:r w:rsidRPr="0045322C">
        <w:rPr>
          <w:color w:val="000000"/>
        </w:rPr>
        <w:t xml:space="preserve">«25 метров» заменить словами </w:t>
      </w:r>
      <w:r w:rsidR="0084053E" w:rsidRPr="0045322C">
        <w:rPr>
          <w:color w:val="000000"/>
        </w:rPr>
        <w:t>«</w:t>
      </w:r>
      <w:r w:rsidRPr="0045322C">
        <w:rPr>
          <w:color w:val="000000"/>
        </w:rPr>
        <w:t>15 метров»</w:t>
      </w:r>
      <w:r w:rsidR="0084053E" w:rsidRPr="0045322C">
        <w:rPr>
          <w:color w:val="000000"/>
        </w:rPr>
        <w:t>.</w:t>
      </w:r>
    </w:p>
    <w:p w:rsidR="00202BE1" w:rsidRPr="0045322C" w:rsidRDefault="00202BE1" w:rsidP="0045322C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BA7DFA" w:rsidRPr="0045322C" w:rsidRDefault="00BA7DFA" w:rsidP="0045322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5322C">
        <w:lastRenderedPageBreak/>
        <w:t xml:space="preserve"> </w:t>
      </w:r>
      <w:r w:rsidR="00EA3677" w:rsidRPr="0045322C">
        <w:rPr>
          <w:color w:val="000000" w:themeColor="text1"/>
        </w:rPr>
        <w:t>Настоящее Решение опубликовать в газете «Реут»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BA7DFA" w:rsidRPr="0045322C" w:rsidRDefault="00BA7DFA" w:rsidP="0045322C">
      <w:pPr>
        <w:pStyle w:val="a3"/>
        <w:ind w:left="0" w:firstLine="709"/>
        <w:jc w:val="both"/>
      </w:pPr>
    </w:p>
    <w:p w:rsidR="00EA3677" w:rsidRPr="0045322C" w:rsidRDefault="00EA3677" w:rsidP="0045322C">
      <w:pPr>
        <w:pStyle w:val="a3"/>
        <w:ind w:left="0" w:firstLine="709"/>
        <w:jc w:val="both"/>
      </w:pPr>
    </w:p>
    <w:p w:rsidR="00EA3677" w:rsidRPr="0045322C" w:rsidRDefault="00EA3677" w:rsidP="0045322C">
      <w:pPr>
        <w:jc w:val="both"/>
      </w:pPr>
    </w:p>
    <w:p w:rsidR="00BA7DFA" w:rsidRPr="0045322C" w:rsidRDefault="00C179C3" w:rsidP="0045322C">
      <w:pPr>
        <w:tabs>
          <w:tab w:val="left" w:pos="7938"/>
        </w:tabs>
        <w:jc w:val="both"/>
      </w:pPr>
      <w:r w:rsidRPr="0045322C">
        <w:t>Глава городского округа</w:t>
      </w:r>
      <w:r w:rsidR="00EA3677" w:rsidRPr="0045322C">
        <w:t xml:space="preserve"> Реутов</w:t>
      </w:r>
      <w:r w:rsidR="00EA3677" w:rsidRPr="0045322C">
        <w:tab/>
      </w:r>
      <w:r w:rsidR="00BA7DFA" w:rsidRPr="0045322C">
        <w:t>С.А. Каторов</w:t>
      </w:r>
    </w:p>
    <w:p w:rsidR="00BA7DFA" w:rsidRPr="0045322C" w:rsidRDefault="00BA7DFA" w:rsidP="0045322C">
      <w:pPr>
        <w:pStyle w:val="a3"/>
        <w:ind w:left="0" w:firstLine="709"/>
      </w:pPr>
    </w:p>
    <w:p w:rsidR="00BA7DFA" w:rsidRPr="0045322C" w:rsidRDefault="00BA7DFA" w:rsidP="0045322C">
      <w:pPr>
        <w:pStyle w:val="a3"/>
        <w:ind w:left="0"/>
      </w:pPr>
    </w:p>
    <w:p w:rsidR="00BA7DFA" w:rsidRPr="0045322C" w:rsidRDefault="00BA7DFA" w:rsidP="0045322C">
      <w:pPr>
        <w:pStyle w:val="a3"/>
        <w:ind w:left="0"/>
      </w:pPr>
    </w:p>
    <w:p w:rsidR="00BA7DFA" w:rsidRPr="0045322C" w:rsidRDefault="00BA7DFA" w:rsidP="0045322C">
      <w:pPr>
        <w:pStyle w:val="a3"/>
        <w:ind w:left="0"/>
      </w:pPr>
      <w:r w:rsidRPr="0045322C">
        <w:t>Принято Решением</w:t>
      </w:r>
    </w:p>
    <w:p w:rsidR="00BA7DFA" w:rsidRPr="0045322C" w:rsidRDefault="00EA3677" w:rsidP="0045322C">
      <w:pPr>
        <w:pStyle w:val="a3"/>
        <w:ind w:left="0"/>
      </w:pPr>
      <w:r w:rsidRPr="0045322C">
        <w:t>Совета депутатов</w:t>
      </w:r>
    </w:p>
    <w:p w:rsidR="00BA7DFA" w:rsidRPr="0045322C" w:rsidRDefault="0084053E" w:rsidP="0045322C">
      <w:pPr>
        <w:pStyle w:val="a3"/>
        <w:ind w:left="0"/>
      </w:pPr>
      <w:r w:rsidRPr="0045322C">
        <w:t>г</w:t>
      </w:r>
      <w:r w:rsidR="0082009C" w:rsidRPr="0045322C">
        <w:t>ородского округа</w:t>
      </w:r>
      <w:r w:rsidR="00EA3677" w:rsidRPr="0045322C">
        <w:t xml:space="preserve"> Реутов</w:t>
      </w:r>
    </w:p>
    <w:p w:rsidR="00BA7DFA" w:rsidRPr="0045322C" w:rsidRDefault="00BA7DFA" w:rsidP="0045322C">
      <w:pPr>
        <w:pStyle w:val="a3"/>
        <w:ind w:left="0"/>
      </w:pPr>
      <w:r w:rsidRPr="0045322C">
        <w:t xml:space="preserve">от </w:t>
      </w:r>
      <w:r w:rsidR="000663EE">
        <w:t>04.12.2019</w:t>
      </w:r>
      <w:r w:rsidRPr="0045322C">
        <w:t xml:space="preserve"> № </w:t>
      </w:r>
      <w:r w:rsidR="000663EE">
        <w:t>36/8</w:t>
      </w:r>
    </w:p>
    <w:sectPr w:rsidR="00BA7DFA" w:rsidRPr="0045322C" w:rsidSect="00E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32" w:rsidRDefault="00CF1632" w:rsidP="00BA7DFA">
      <w:r>
        <w:separator/>
      </w:r>
    </w:p>
  </w:endnote>
  <w:endnote w:type="continuationSeparator" w:id="0">
    <w:p w:rsidR="00CF1632" w:rsidRDefault="00CF1632" w:rsidP="00B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32" w:rsidRDefault="00CF1632" w:rsidP="00BA7DFA">
      <w:r>
        <w:separator/>
      </w:r>
    </w:p>
  </w:footnote>
  <w:footnote w:type="continuationSeparator" w:id="0">
    <w:p w:rsidR="00CF1632" w:rsidRDefault="00CF1632" w:rsidP="00BA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0C3"/>
    <w:multiLevelType w:val="hybridMultilevel"/>
    <w:tmpl w:val="316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101"/>
    <w:multiLevelType w:val="hybridMultilevel"/>
    <w:tmpl w:val="F2CAB6D2"/>
    <w:lvl w:ilvl="0" w:tplc="4B1E2168">
      <w:start w:val="5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B92552"/>
    <w:multiLevelType w:val="hybridMultilevel"/>
    <w:tmpl w:val="C5746C90"/>
    <w:lvl w:ilvl="0" w:tplc="2DDC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F2DF9"/>
    <w:multiLevelType w:val="hybridMultilevel"/>
    <w:tmpl w:val="4E021DBE"/>
    <w:lvl w:ilvl="0" w:tplc="4D62356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7ACA"/>
    <w:multiLevelType w:val="hybridMultilevel"/>
    <w:tmpl w:val="EDE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15D"/>
    <w:multiLevelType w:val="hybridMultilevel"/>
    <w:tmpl w:val="03ECA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FA"/>
    <w:rsid w:val="00010951"/>
    <w:rsid w:val="00057C7C"/>
    <w:rsid w:val="000663EE"/>
    <w:rsid w:val="0007242B"/>
    <w:rsid w:val="00090455"/>
    <w:rsid w:val="000F2D99"/>
    <w:rsid w:val="001472A9"/>
    <w:rsid w:val="001D1756"/>
    <w:rsid w:val="001F150C"/>
    <w:rsid w:val="00202BE1"/>
    <w:rsid w:val="00223C9B"/>
    <w:rsid w:val="002311B0"/>
    <w:rsid w:val="0029391D"/>
    <w:rsid w:val="002D68BA"/>
    <w:rsid w:val="00345D5E"/>
    <w:rsid w:val="00396972"/>
    <w:rsid w:val="003B4D31"/>
    <w:rsid w:val="003F2BFE"/>
    <w:rsid w:val="0045322C"/>
    <w:rsid w:val="00462EB8"/>
    <w:rsid w:val="004908EE"/>
    <w:rsid w:val="00494979"/>
    <w:rsid w:val="005022E7"/>
    <w:rsid w:val="005D020C"/>
    <w:rsid w:val="006900DF"/>
    <w:rsid w:val="006B4FEF"/>
    <w:rsid w:val="006D1457"/>
    <w:rsid w:val="00715BE4"/>
    <w:rsid w:val="00787641"/>
    <w:rsid w:val="007D6B38"/>
    <w:rsid w:val="007E6859"/>
    <w:rsid w:val="0082009C"/>
    <w:rsid w:val="0084053E"/>
    <w:rsid w:val="00846971"/>
    <w:rsid w:val="0089114C"/>
    <w:rsid w:val="008D237E"/>
    <w:rsid w:val="008E773C"/>
    <w:rsid w:val="008F04B8"/>
    <w:rsid w:val="009018EF"/>
    <w:rsid w:val="009258E7"/>
    <w:rsid w:val="00962F5E"/>
    <w:rsid w:val="0098343D"/>
    <w:rsid w:val="00A00FCB"/>
    <w:rsid w:val="00A06748"/>
    <w:rsid w:val="00A95832"/>
    <w:rsid w:val="00B74BCB"/>
    <w:rsid w:val="00B81573"/>
    <w:rsid w:val="00BA7DFA"/>
    <w:rsid w:val="00BE091E"/>
    <w:rsid w:val="00C179C3"/>
    <w:rsid w:val="00C51D93"/>
    <w:rsid w:val="00C61B47"/>
    <w:rsid w:val="00C74E19"/>
    <w:rsid w:val="00C829BD"/>
    <w:rsid w:val="00C92EBE"/>
    <w:rsid w:val="00CF1632"/>
    <w:rsid w:val="00D1465D"/>
    <w:rsid w:val="00D27876"/>
    <w:rsid w:val="00D7063E"/>
    <w:rsid w:val="00DA4880"/>
    <w:rsid w:val="00DD5720"/>
    <w:rsid w:val="00DF1D6C"/>
    <w:rsid w:val="00DF4BAA"/>
    <w:rsid w:val="00E72938"/>
    <w:rsid w:val="00EA3677"/>
    <w:rsid w:val="00FA1C9E"/>
    <w:rsid w:val="00FE05E8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A53C-C7AC-4279-9F54-7165D992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BA7DFA"/>
  </w:style>
  <w:style w:type="paragraph" w:styleId="a3">
    <w:name w:val="List Paragraph"/>
    <w:basedOn w:val="a"/>
    <w:uiPriority w:val="34"/>
    <w:qFormat/>
    <w:rsid w:val="00BA7DFA"/>
    <w:pPr>
      <w:ind w:left="720"/>
      <w:contextualSpacing/>
    </w:pPr>
  </w:style>
  <w:style w:type="paragraph" w:customStyle="1" w:styleId="ConsPlusNormal">
    <w:name w:val="ConsPlusNormal"/>
    <w:rsid w:val="00BA7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A7D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7D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04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8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202BE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D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admmm</dc:creator>
  <cp:keywords/>
  <dc:description/>
  <cp:lastModifiedBy>Мышляева</cp:lastModifiedBy>
  <cp:revision>14</cp:revision>
  <cp:lastPrinted>2019-11-05T14:11:00Z</cp:lastPrinted>
  <dcterms:created xsi:type="dcterms:W3CDTF">2019-11-27T12:45:00Z</dcterms:created>
  <dcterms:modified xsi:type="dcterms:W3CDTF">2019-12-12T13:17:00Z</dcterms:modified>
</cp:coreProperties>
</file>